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Hambleton Julie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ERASCA,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3115 MERRYFIELD ROW,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Erasca,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29,888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29,888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100% of the options to purchase shares vest on June 26, 2027, subject to the Reporting Person's continuous service to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Ebun S. Garner,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8771" TargetMode="External"/><Relationship Id="rId5" Type="http://schemas.openxmlformats.org/officeDocument/2006/relationships/hyperlink" Target="http://www.sec.gov/cgi-bin/browse-edgar?action=getcompany&amp;CIK=0001761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3227</Characters>
  <CharactersWithSpaces>3762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